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706" w:rsidRDefault="0009548A">
      <w:pPr>
        <w:spacing w:after="0" w:line="240" w:lineRule="auto"/>
        <w:jc w:val="both"/>
      </w:pPr>
      <w:r>
        <w:rPr>
          <w:rFonts w:ascii="Times New Roman" w:hAnsi="Times New Roman" w:cs="Times New Roman"/>
          <w:sz w:val="28"/>
          <w:szCs w:val="28"/>
        </w:rPr>
        <w:t xml:space="preserve">Contro la pena di morte </w:t>
      </w:r>
    </w:p>
    <w:p w:rsidR="00A70706" w:rsidRDefault="00A70706">
      <w:pPr>
        <w:spacing w:after="0" w:line="240" w:lineRule="auto"/>
        <w:jc w:val="both"/>
        <w:rPr>
          <w:rFonts w:ascii="Times New Roman" w:hAnsi="Times New Roman" w:cs="Times New Roman"/>
          <w:i/>
          <w:iCs/>
          <w:sz w:val="28"/>
          <w:szCs w:val="28"/>
        </w:rPr>
      </w:pPr>
    </w:p>
    <w:p w:rsidR="00A70706" w:rsidRDefault="0009548A">
      <w:pPr>
        <w:spacing w:after="0" w:line="240" w:lineRule="auto"/>
        <w:jc w:val="both"/>
      </w:pPr>
      <w:r>
        <w:rPr>
          <w:rFonts w:ascii="Times New Roman" w:hAnsi="Times New Roman" w:cs="Times New Roman"/>
          <w:i/>
          <w:iCs/>
          <w:sz w:val="28"/>
          <w:szCs w:val="28"/>
        </w:rPr>
        <w:t xml:space="preserve">Se gli uomini considereranno che l'uccidere un altro uomo, vietato da un comandamento divino, sia legittimo allorquando una loro legge lo permette, che cosa li frenerà </w:t>
      </w:r>
      <w:r>
        <w:rPr>
          <w:rFonts w:ascii="Times New Roman" w:hAnsi="Times New Roman" w:cs="Times New Roman"/>
          <w:i/>
          <w:iCs/>
          <w:sz w:val="28"/>
          <w:szCs w:val="28"/>
        </w:rPr>
        <w:t>dal considerare altrettanto legittimi, nel caso analoghe leggi</w:t>
      </w:r>
      <w:r>
        <w:rPr>
          <w:rFonts w:ascii="Times New Roman" w:hAnsi="Times New Roman" w:cs="Times New Roman"/>
          <w:i/>
          <w:iCs/>
          <w:sz w:val="28"/>
          <w:szCs w:val="28"/>
        </w:rPr>
        <w:t xml:space="preserve"> li permettano, lo stupro, l'adulterio e lo spergiuro? Secondo la legge di Dio nessuno ha il diritto d'uccidere un altro uomo, e neppure se stesso. Ma se gli uomini possono mettere a morte qualcuno prescindendo dalla volontà </w:t>
      </w:r>
      <w:r>
        <w:rPr>
          <w:rFonts w:ascii="Times New Roman" w:hAnsi="Times New Roman" w:cs="Times New Roman"/>
          <w:i/>
          <w:iCs/>
          <w:sz w:val="28"/>
          <w:szCs w:val="28"/>
        </w:rPr>
        <w:t>di Dio, tanto da ritenere giusto</w:t>
      </w:r>
      <w:r>
        <w:rPr>
          <w:rFonts w:ascii="Times New Roman" w:hAnsi="Times New Roman" w:cs="Times New Roman"/>
          <w:i/>
          <w:iCs/>
          <w:sz w:val="28"/>
          <w:szCs w:val="28"/>
        </w:rPr>
        <w:t xml:space="preserve"> che i carnefici dei condannati contravvengano al suo comandamento, non ne consegue che il potere della volontà </w:t>
      </w:r>
      <w:r>
        <w:rPr>
          <w:rFonts w:ascii="Times New Roman" w:hAnsi="Times New Roman" w:cs="Arial"/>
          <w:i/>
          <w:iCs/>
          <w:sz w:val="28"/>
          <w:szCs w:val="28"/>
        </w:rPr>
        <w:t>d</w:t>
      </w:r>
      <w:r>
        <w:rPr>
          <w:rFonts w:ascii="Times New Roman" w:hAnsi="Times New Roman" w:cs="Times New Roman"/>
          <w:i/>
          <w:iCs/>
          <w:sz w:val="28"/>
          <w:szCs w:val="28"/>
        </w:rPr>
        <w:t xml:space="preserve">ivina </w:t>
      </w:r>
      <w:r>
        <w:rPr>
          <w:rFonts w:ascii="Times New Roman" w:hAnsi="Times New Roman" w:cs="Arial"/>
          <w:i/>
          <w:iCs/>
          <w:sz w:val="28"/>
          <w:szCs w:val="28"/>
        </w:rPr>
        <w:t xml:space="preserve">è </w:t>
      </w:r>
      <w:r>
        <w:rPr>
          <w:rFonts w:ascii="Times New Roman" w:hAnsi="Times New Roman" w:cs="Times New Roman"/>
          <w:i/>
          <w:iCs/>
          <w:sz w:val="28"/>
          <w:szCs w:val="28"/>
        </w:rPr>
        <w:t>limitato dai confini entro i quali la chiudono gli umani decreti? E in questo modo non si finirebbe per sostituire</w:t>
      </w:r>
    </w:p>
    <w:p w:rsidR="00A70706" w:rsidRDefault="0009548A">
      <w:pPr>
        <w:spacing w:after="0" w:line="240" w:lineRule="auto"/>
        <w:jc w:val="both"/>
      </w:pPr>
      <w:r>
        <w:rPr>
          <w:rFonts w:ascii="Times New Roman" w:hAnsi="Times New Roman" w:cs="Times New Roman"/>
          <w:i/>
          <w:iCs/>
          <w:sz w:val="28"/>
          <w:szCs w:val="28"/>
        </w:rPr>
        <w:t>in ogni caso le delib</w:t>
      </w:r>
      <w:r>
        <w:rPr>
          <w:rFonts w:ascii="Times New Roman" w:hAnsi="Times New Roman" w:cs="Times New Roman"/>
          <w:i/>
          <w:iCs/>
          <w:sz w:val="28"/>
          <w:szCs w:val="28"/>
        </w:rPr>
        <w:t>ere umane a quelle del Signore, misurando di volta in volta la sua</w:t>
      </w:r>
    </w:p>
    <w:p w:rsidR="00A70706" w:rsidRDefault="0009548A">
      <w:pPr>
        <w:spacing w:after="0" w:line="240" w:lineRule="auto"/>
        <w:jc w:val="both"/>
      </w:pPr>
      <w:r>
        <w:rPr>
          <w:rFonts w:ascii="Times New Roman" w:hAnsi="Times New Roman" w:cs="Times New Roman"/>
          <w:i/>
          <w:iCs/>
          <w:sz w:val="28"/>
          <w:szCs w:val="28"/>
        </w:rPr>
        <w:t>volontà su quelle stesse delibere? In altre parole: la legge mosaica, che pure era rigorosa (come doveva esserlo, regolando la vita di schiavi duri e ostinati), puniva il furto con un'ammen</w:t>
      </w:r>
      <w:r>
        <w:rPr>
          <w:rFonts w:ascii="Times New Roman" w:hAnsi="Times New Roman" w:cs="Times New Roman"/>
          <w:i/>
          <w:iCs/>
          <w:sz w:val="28"/>
          <w:szCs w:val="28"/>
        </w:rPr>
        <w:t xml:space="preserve">da, non con la morte. Non possiamo sostenere che Dio, con le leggi nuove e clementi che in seguito ha dato ai suoi figli, abbia loro concesso d'essere più </w:t>
      </w:r>
      <w:r>
        <w:rPr>
          <w:rFonts w:ascii="Times New Roman" w:hAnsi="Times New Roman" w:cs="Times New Roman"/>
          <w:i/>
          <w:iCs/>
          <w:sz w:val="28"/>
          <w:szCs w:val="28"/>
        </w:rPr>
        <w:t>crudeli.</w:t>
      </w:r>
    </w:p>
    <w:p w:rsidR="00A70706" w:rsidRDefault="0009548A">
      <w:pPr>
        <w:spacing w:after="0" w:line="240" w:lineRule="auto"/>
        <w:jc w:val="both"/>
      </w:pPr>
      <w:r>
        <w:rPr>
          <w:rFonts w:ascii="Times New Roman" w:hAnsi="Times New Roman" w:cs="Times New Roman"/>
          <w:i/>
          <w:iCs/>
          <w:sz w:val="28"/>
          <w:szCs w:val="28"/>
        </w:rPr>
        <w:t xml:space="preserve">Ho esposto le ragioni per cui sono convinto che questa pena sia ingiusta. In </w:t>
      </w:r>
      <w:proofErr w:type="spellStart"/>
      <w:r>
        <w:rPr>
          <w:rFonts w:ascii="Times New Roman" w:hAnsi="Times New Roman" w:cs="Times New Roman"/>
          <w:i/>
          <w:iCs/>
          <w:sz w:val="28"/>
          <w:szCs w:val="28"/>
        </w:rPr>
        <w:t>pi</w:t>
      </w:r>
      <w:r>
        <w:rPr>
          <w:rFonts w:ascii="Times New Roman" w:hAnsi="Times New Roman" w:cs="Arial"/>
          <w:i/>
          <w:iCs/>
          <w:sz w:val="28"/>
          <w:szCs w:val="28"/>
        </w:rPr>
        <w:t>ù</w:t>
      </w:r>
      <w:r>
        <w:rPr>
          <w:rFonts w:ascii="Times New Roman" w:hAnsi="Times New Roman" w:cs="Times New Roman"/>
          <w:i/>
          <w:iCs/>
          <w:sz w:val="28"/>
          <w:szCs w:val="28"/>
        </w:rPr>
        <w:t>credo</w:t>
      </w:r>
      <w:proofErr w:type="spellEnd"/>
      <w:r>
        <w:rPr>
          <w:rFonts w:ascii="Times New Roman" w:hAnsi="Times New Roman" w:cs="Times New Roman"/>
          <w:i/>
          <w:iCs/>
          <w:sz w:val="28"/>
          <w:szCs w:val="28"/>
        </w:rPr>
        <w:t xml:space="preserve"> ormai c</w:t>
      </w:r>
      <w:r>
        <w:rPr>
          <w:rFonts w:ascii="Times New Roman" w:hAnsi="Times New Roman" w:cs="Times New Roman"/>
          <w:i/>
          <w:iCs/>
          <w:sz w:val="28"/>
          <w:szCs w:val="28"/>
        </w:rPr>
        <w:t xml:space="preserve">hiaro per tutti quanto sia irragionevole e dannoso per la comunità punire nello stesso modo l'assassino e il ladro. Quest'ultimo, infatti, sapendo di rischiare la stessa pena per furto o omicidio,è </w:t>
      </w:r>
      <w:r>
        <w:rPr>
          <w:rFonts w:ascii="Times New Roman" w:hAnsi="Times New Roman" w:cs="Times New Roman"/>
          <w:i/>
          <w:iCs/>
          <w:sz w:val="28"/>
          <w:szCs w:val="28"/>
        </w:rPr>
        <w:t>fortemente tentato d'uccidere quello che altrimenti avrebbe</w:t>
      </w:r>
      <w:r>
        <w:rPr>
          <w:rFonts w:ascii="Times New Roman" w:hAnsi="Times New Roman" w:cs="Times New Roman"/>
          <w:i/>
          <w:iCs/>
          <w:sz w:val="28"/>
          <w:szCs w:val="28"/>
        </w:rPr>
        <w:t xml:space="preserve"> soltanto derubato.</w:t>
      </w:r>
    </w:p>
    <w:p w:rsidR="00A70706" w:rsidRDefault="0009548A">
      <w:pPr>
        <w:spacing w:after="0" w:line="240" w:lineRule="auto"/>
        <w:jc w:val="both"/>
      </w:pPr>
      <w:r>
        <w:rPr>
          <w:rFonts w:ascii="Times New Roman" w:hAnsi="Times New Roman" w:cs="Times New Roman"/>
          <w:i/>
          <w:iCs/>
          <w:sz w:val="28"/>
          <w:szCs w:val="28"/>
        </w:rPr>
        <w:t xml:space="preserve">Assassinandolo, infatti, elimina chi potrebbe denunciarlo, senza per questo rischiare una pena più dura. </w:t>
      </w:r>
    </w:p>
    <w:p w:rsidR="00A70706" w:rsidRDefault="00A70706">
      <w:pPr>
        <w:jc w:val="both"/>
        <w:rPr>
          <w:rFonts w:ascii="Times New Roman" w:hAnsi="Times New Roman" w:cs="Times New Roman"/>
          <w:sz w:val="28"/>
          <w:szCs w:val="28"/>
        </w:rPr>
      </w:pPr>
    </w:p>
    <w:p w:rsidR="00A70706" w:rsidRDefault="0009548A">
      <w:pPr>
        <w:jc w:val="both"/>
      </w:pPr>
      <w:r>
        <w:rPr>
          <w:rFonts w:ascii="Times New Roman" w:hAnsi="Times New Roman" w:cs="Times New Roman"/>
          <w:sz w:val="28"/>
          <w:szCs w:val="28"/>
        </w:rPr>
        <w:t xml:space="preserve">COMMENTO  a cura di </w:t>
      </w:r>
      <w:proofErr w:type="spellStart"/>
      <w:r>
        <w:rPr>
          <w:rFonts w:ascii="Times New Roman" w:hAnsi="Times New Roman" w:cs="Times New Roman"/>
          <w:sz w:val="28"/>
          <w:szCs w:val="28"/>
        </w:rPr>
        <w:t>Raciti</w:t>
      </w:r>
      <w:proofErr w:type="spellEnd"/>
      <w:r>
        <w:rPr>
          <w:rFonts w:ascii="Times New Roman" w:hAnsi="Times New Roman" w:cs="Times New Roman"/>
          <w:sz w:val="28"/>
          <w:szCs w:val="28"/>
        </w:rPr>
        <w:t xml:space="preserve"> Sofia ( IV G)</w:t>
      </w:r>
    </w:p>
    <w:p w:rsidR="00A70706" w:rsidRDefault="00A70706">
      <w:pPr>
        <w:jc w:val="both"/>
        <w:rPr>
          <w:rFonts w:ascii="Times New Roman" w:hAnsi="Times New Roman"/>
          <w:sz w:val="28"/>
          <w:szCs w:val="28"/>
        </w:rPr>
      </w:pPr>
    </w:p>
    <w:p w:rsidR="00A70706" w:rsidRDefault="0009548A">
      <w:pPr>
        <w:spacing w:line="360" w:lineRule="auto"/>
        <w:jc w:val="both"/>
      </w:pPr>
      <w:r>
        <w:rPr>
          <w:rStyle w:val="5yl5"/>
          <w:rFonts w:ascii="Times New Roman" w:hAnsi="Times New Roman" w:cs="Times New Roman"/>
          <w:sz w:val="28"/>
          <w:szCs w:val="28"/>
        </w:rPr>
        <w:t>Un passo del libro 'Utopia' di Tommaso Moro su cui vale la pena fare una breve riflessi</w:t>
      </w:r>
      <w:r>
        <w:rPr>
          <w:rStyle w:val="5yl5"/>
          <w:rFonts w:ascii="Times New Roman" w:hAnsi="Times New Roman" w:cs="Times New Roman"/>
          <w:sz w:val="28"/>
          <w:szCs w:val="28"/>
        </w:rPr>
        <w:t>one è incentrato sulla pena di morte. Egli infatti si chiede se sia lecito punire con la morte sia un uomo che ha rubato, che un altro uomo che ha commesso un omicidio. Il suo parere, che mi sento di condividere, traspare chiaramente dalla frase secondo cu</w:t>
      </w:r>
      <w:r>
        <w:rPr>
          <w:rStyle w:val="5yl5"/>
          <w:rFonts w:ascii="Times New Roman" w:hAnsi="Times New Roman" w:cs="Times New Roman"/>
          <w:sz w:val="28"/>
          <w:szCs w:val="28"/>
        </w:rPr>
        <w:t>i non è 'assolutamente giusto toglier la vita ad un uomo perché ha tolto del denaro, se è vero che neppure con tutti i beni della fortuna, pare, si può fare nulla che valga la vita di un uomo'. Inoltre Moro riflette sulla problematica secondo la quale è da</w:t>
      </w:r>
      <w:r>
        <w:rPr>
          <w:rStyle w:val="5yl5"/>
          <w:rFonts w:ascii="Times New Roman" w:hAnsi="Times New Roman" w:cs="Times New Roman"/>
          <w:sz w:val="28"/>
          <w:szCs w:val="28"/>
        </w:rPr>
        <w:t xml:space="preserve">nnoso per lo Stato punire allo stesso modo un ladro e un omicida, in quanto nel caso un uomo decidesse di rubare e vedesse che corre lo stesso pericolo dello stesso </w:t>
      </w:r>
      <w:r>
        <w:rPr>
          <w:rStyle w:val="5yl5"/>
          <w:rFonts w:ascii="Times New Roman" w:hAnsi="Times New Roman" w:cs="Times New Roman"/>
          <w:sz w:val="28"/>
          <w:szCs w:val="28"/>
        </w:rPr>
        <w:lastRenderedPageBreak/>
        <w:t>caso in cui commettesse un omicidio, ucciderebbe un uomo che altrimenti avrebbe solamente d</w:t>
      </w:r>
      <w:r>
        <w:rPr>
          <w:rStyle w:val="5yl5"/>
          <w:rFonts w:ascii="Times New Roman" w:hAnsi="Times New Roman" w:cs="Times New Roman"/>
          <w:sz w:val="28"/>
          <w:szCs w:val="28"/>
        </w:rPr>
        <w:t>erubato. Personalmente condivido le idee di Tommaso Moro, soprattutto in relazione al suo periodo storico, ma vorrei attualizzarle nel mondo in cui viviamo oggi, ricollegandomi al pensiero di Cesare Beccaria. La pena di morte, in qualsiasi caso, è una prat</w:t>
      </w:r>
      <w:r>
        <w:rPr>
          <w:rStyle w:val="5yl5"/>
          <w:rFonts w:ascii="Times New Roman" w:hAnsi="Times New Roman" w:cs="Times New Roman"/>
          <w:sz w:val="28"/>
          <w:szCs w:val="28"/>
        </w:rPr>
        <w:t>ica barbara e scorretta in quanto da essere umano, quale tutti gli altri, non mi sento di giudicare e condannare un mio simile, indipendentemente dalla gravità del suo reato, perché non vi è nulla di più sacro della vita. Detto ciò, condivido l'idea di Mor</w:t>
      </w:r>
      <w:r>
        <w:rPr>
          <w:rStyle w:val="5yl5"/>
          <w:rFonts w:ascii="Times New Roman" w:hAnsi="Times New Roman" w:cs="Times New Roman"/>
          <w:sz w:val="28"/>
          <w:szCs w:val="28"/>
        </w:rPr>
        <w:t>o per cui bisogna dare ad un omicida una pena più pesante di quella di un ladro, ma vorrei fare riferimento nuovamente a Beccaria, il quale ha affermato che vi deve essere la certezza della pena.  Al giorno d'oggi, a mio parere, un ladro potrebbe essere co</w:t>
      </w:r>
      <w:r>
        <w:rPr>
          <w:rStyle w:val="5yl5"/>
          <w:rFonts w:ascii="Times New Roman" w:hAnsi="Times New Roman" w:cs="Times New Roman"/>
          <w:sz w:val="28"/>
          <w:szCs w:val="28"/>
        </w:rPr>
        <w:t>ndannato a svolgere quei lavori abbandonati come quello nei campi, invece condannerei un assassino all'ergastolo o a diversi anni di carcere, ovviamente in proporzione alla gravità del reato.</w:t>
      </w:r>
    </w:p>
    <w:p w:rsidR="00A70706" w:rsidRDefault="00A70706">
      <w:pPr>
        <w:spacing w:line="360" w:lineRule="auto"/>
        <w:jc w:val="both"/>
        <w:rPr>
          <w:rStyle w:val="5yl5"/>
          <w:rFonts w:ascii="Times New Roman" w:hAnsi="Times New Roman" w:cs="Times New Roman"/>
          <w:sz w:val="28"/>
          <w:szCs w:val="28"/>
        </w:rPr>
      </w:pPr>
    </w:p>
    <w:p w:rsidR="00A70706" w:rsidRDefault="0009548A">
      <w:pPr>
        <w:spacing w:line="360" w:lineRule="auto"/>
        <w:jc w:val="both"/>
      </w:pPr>
      <w:r>
        <w:rPr>
          <w:rStyle w:val="5yl5"/>
          <w:rFonts w:ascii="Times New Roman" w:hAnsi="Times New Roman" w:cs="Times New Roman"/>
          <w:sz w:val="28"/>
          <w:szCs w:val="28"/>
        </w:rPr>
        <w:t>SUL LAVORO</w:t>
      </w:r>
    </w:p>
    <w:p w:rsidR="00A70706" w:rsidRDefault="0009548A">
      <w:pPr>
        <w:spacing w:line="360" w:lineRule="auto"/>
        <w:jc w:val="both"/>
        <w:rPr>
          <w:rFonts w:ascii="Times New Roman" w:hAnsi="Times New Roman" w:cs="Times New Roman"/>
          <w:i/>
          <w:sz w:val="24"/>
          <w:szCs w:val="24"/>
        </w:rPr>
      </w:pPr>
      <w:r>
        <w:rPr>
          <w:rStyle w:val="5yl5"/>
          <w:rFonts w:ascii="Times New Roman" w:hAnsi="Times New Roman" w:cs="Times New Roman"/>
          <w:i/>
          <w:sz w:val="24"/>
          <w:szCs w:val="24"/>
        </w:rPr>
        <w:t>Eliminate queste pericolose aberrazioni, create legg</w:t>
      </w:r>
      <w:r>
        <w:rPr>
          <w:rStyle w:val="5yl5"/>
          <w:rFonts w:ascii="Times New Roman" w:hAnsi="Times New Roman" w:cs="Times New Roman"/>
          <w:i/>
          <w:sz w:val="24"/>
          <w:szCs w:val="24"/>
        </w:rPr>
        <w:t xml:space="preserve">i per cui quelli che hanno distrutto i villaggi siano costretti a ricostruirli, oppure la proprietà dei terreni passi nelle mani di chi s'impegna a farlo. Non permettete ai più ricchi di comprare tutte le terre e controllare </w:t>
      </w:r>
      <w:proofErr w:type="spellStart"/>
      <w:r>
        <w:rPr>
          <w:rStyle w:val="5yl5"/>
          <w:rFonts w:ascii="Times New Roman" w:hAnsi="Times New Roman" w:cs="Times New Roman"/>
          <w:i/>
          <w:sz w:val="24"/>
          <w:szCs w:val="24"/>
        </w:rPr>
        <w:t>monopolisticamente</w:t>
      </w:r>
      <w:proofErr w:type="spellEnd"/>
      <w:r>
        <w:rPr>
          <w:rStyle w:val="5yl5"/>
          <w:rFonts w:ascii="Times New Roman" w:hAnsi="Times New Roman" w:cs="Times New Roman"/>
          <w:i/>
          <w:sz w:val="24"/>
          <w:szCs w:val="24"/>
        </w:rPr>
        <w:t xml:space="preserve"> il mercato. </w:t>
      </w:r>
      <w:r>
        <w:rPr>
          <w:rStyle w:val="5yl5"/>
          <w:rFonts w:ascii="Times New Roman" w:hAnsi="Times New Roman" w:cs="Times New Roman"/>
          <w:i/>
          <w:sz w:val="24"/>
          <w:szCs w:val="24"/>
        </w:rPr>
        <w:t>Fate che non vi siano così tante persone mantenute nell'ozio, ridate fiato all'agricoltura e all'artigianato della lana affinché chi è ridotto in povertà dalla mancanza di lavoro, o chi si dj all'ozio e al vagabondaggio, possa guadagnarsi da vivere onestam</w:t>
      </w:r>
      <w:r>
        <w:rPr>
          <w:rStyle w:val="5yl5"/>
          <w:rFonts w:ascii="Times New Roman" w:hAnsi="Times New Roman" w:cs="Times New Roman"/>
          <w:i/>
          <w:sz w:val="24"/>
          <w:szCs w:val="24"/>
        </w:rPr>
        <w:t>ente: in caso contrario, prima o poi, diventeranno tutti ladri. Se non risolverete questi enormi problemi sarà inutile appellarsi a una giustizia severa, perché questa è più spettacolare che giusta o efficace. Far su che i vostri giovani crescano nell'ozio</w:t>
      </w:r>
      <w:r>
        <w:rPr>
          <w:rStyle w:val="5yl5"/>
          <w:rFonts w:ascii="Times New Roman" w:hAnsi="Times New Roman" w:cs="Times New Roman"/>
          <w:i/>
          <w:sz w:val="24"/>
          <w:szCs w:val="24"/>
        </w:rPr>
        <w:t xml:space="preserve"> e nella corruzione, permettendo che fin dalla più tenera età siano avvelenati a poco a poco dal vizio, per poi volerli punire quando sono adulti, non è forse, ti domando, come crescerli ladri per poi impiccarli?</w:t>
      </w:r>
    </w:p>
    <w:p w:rsidR="00A70706" w:rsidRDefault="000954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COMMENTO A CURA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Alessandra </w:t>
      </w:r>
      <w:proofErr w:type="spellStart"/>
      <w:r>
        <w:rPr>
          <w:rFonts w:ascii="Times New Roman" w:hAnsi="Times New Roman" w:cs="Times New Roman"/>
          <w:sz w:val="24"/>
          <w:szCs w:val="24"/>
        </w:rPr>
        <w:t>Benenati</w:t>
      </w:r>
      <w:proofErr w:type="spellEnd"/>
      <w:r>
        <w:rPr>
          <w:rFonts w:ascii="Times New Roman" w:hAnsi="Times New Roman" w:cs="Times New Roman"/>
          <w:sz w:val="24"/>
          <w:szCs w:val="24"/>
        </w:rPr>
        <w:t xml:space="preserve"> 4G</w:t>
      </w:r>
    </w:p>
    <w:p w:rsidR="00A70706" w:rsidRDefault="0009548A">
      <w:pPr>
        <w:spacing w:line="360" w:lineRule="auto"/>
        <w:jc w:val="both"/>
      </w:pPr>
      <w:r>
        <w:rPr>
          <w:rFonts w:ascii="Times New Roman" w:hAnsi="Times New Roman" w:cs="Times New Roman"/>
          <w:sz w:val="24"/>
          <w:szCs w:val="24"/>
        </w:rPr>
        <w:t xml:space="preserve">La mancanza di lavoro è un problema che ha da sempre caratterizzato la maggior parte dei Paesi e, come afferma Moro nella sua </w:t>
      </w:r>
      <w:r>
        <w:rPr>
          <w:rFonts w:ascii="Times New Roman" w:hAnsi="Times New Roman" w:cs="Times New Roman"/>
          <w:i/>
          <w:sz w:val="24"/>
          <w:szCs w:val="24"/>
        </w:rPr>
        <w:t>Utopia</w:t>
      </w:r>
      <w:r>
        <w:rPr>
          <w:rFonts w:ascii="Times New Roman" w:hAnsi="Times New Roman" w:cs="Times New Roman"/>
          <w:sz w:val="24"/>
          <w:szCs w:val="24"/>
        </w:rPr>
        <w:t xml:space="preserve">, questo dilemma è il primo e importante sintomo di un </w:t>
      </w:r>
      <w:r>
        <w:rPr>
          <w:rFonts w:ascii="Times New Roman" w:hAnsi="Times New Roman" w:cs="Times New Roman"/>
          <w:sz w:val="24"/>
          <w:szCs w:val="24"/>
        </w:rPr>
        <w:lastRenderedPageBreak/>
        <w:t>malfunzionamento nell’organizzazione dello Stato; bisogna che il gove</w:t>
      </w:r>
      <w:r>
        <w:rPr>
          <w:rFonts w:ascii="Times New Roman" w:hAnsi="Times New Roman" w:cs="Times New Roman"/>
          <w:sz w:val="24"/>
          <w:szCs w:val="24"/>
        </w:rPr>
        <w:t>rno si occupi seriamente di inserire ogni individuo nel mondo del lavoro, a partire dai giovani, educandoli a faticare per guadagnarsi da vivere e impedendo loro che intraprendano strade sbagliate. Chiaramente, è necessaria anche la volontà del singolo cit</w:t>
      </w:r>
      <w:r>
        <w:rPr>
          <w:rFonts w:ascii="Times New Roman" w:hAnsi="Times New Roman" w:cs="Times New Roman"/>
          <w:sz w:val="24"/>
          <w:szCs w:val="24"/>
        </w:rPr>
        <w:t>tadino per far sì che questo piano vada a buon fine, per cui collaborazione tra Stato e popolo diventa un binomio inscindibile. La conquista del lavoro deve quindi diventare una garanzia, per assicurare all’uomo la conquista della propria dignità, poiché u</w:t>
      </w:r>
      <w:r>
        <w:rPr>
          <w:rFonts w:ascii="Times New Roman" w:hAnsi="Times New Roman" w:cs="Times New Roman"/>
          <w:sz w:val="24"/>
          <w:szCs w:val="24"/>
        </w:rPr>
        <w:t xml:space="preserve">n uomo senza lavoro è in balia dei vizi e degli ozi; quella dignità che conduce tutti a rispettare le regole propinate dai governi, in quanto il popolo gode della situazione di benessere collettivo in cui si trova, senza ricorrere ad atti di delinquenza o </w:t>
      </w:r>
      <w:r>
        <w:rPr>
          <w:rFonts w:ascii="Times New Roman" w:hAnsi="Times New Roman" w:cs="Times New Roman"/>
          <w:sz w:val="24"/>
          <w:szCs w:val="24"/>
        </w:rPr>
        <w:t>vandalismo per crearsi uno spazio ideale.  Del resto, anche la Costituzione Italiana, nel suo primo articolo, sancisce che “L’Italia è una Repubblica democratica, fondata sul lavoro”, lavoro che diventa sia un dovere, per risollevare le sorti di uno Stato,</w:t>
      </w:r>
      <w:r>
        <w:rPr>
          <w:rFonts w:ascii="Times New Roman" w:hAnsi="Times New Roman" w:cs="Times New Roman"/>
          <w:sz w:val="24"/>
          <w:szCs w:val="24"/>
        </w:rPr>
        <w:t xml:space="preserve"> che un diritto, che garantisce al cittadino di ottenere un’esistenza serena fondata sul benessere e sulla legalità.</w:t>
      </w:r>
    </w:p>
    <w:p w:rsidR="00A70706" w:rsidRDefault="00A70706">
      <w:pPr>
        <w:spacing w:line="360" w:lineRule="auto"/>
        <w:jc w:val="both"/>
        <w:rPr>
          <w:rFonts w:ascii="Times New Roman" w:hAnsi="Times New Roman" w:cs="Times New Roman"/>
          <w:sz w:val="28"/>
          <w:szCs w:val="28"/>
        </w:rPr>
      </w:pPr>
    </w:p>
    <w:p w:rsidR="00A70706" w:rsidRDefault="0009548A">
      <w:pPr>
        <w:spacing w:after="0" w:line="240" w:lineRule="auto"/>
        <w:jc w:val="both"/>
      </w:pPr>
      <w:r>
        <w:rPr>
          <w:rFonts w:ascii="Times New Roman" w:hAnsi="Times New Roman" w:cs="Times New Roman"/>
          <w:sz w:val="24"/>
          <w:szCs w:val="24"/>
        </w:rPr>
        <w:t>Eutanasia</w:t>
      </w:r>
    </w:p>
    <w:p w:rsidR="00A70706" w:rsidRDefault="00A70706">
      <w:pPr>
        <w:spacing w:after="0" w:line="240" w:lineRule="auto"/>
        <w:jc w:val="both"/>
        <w:rPr>
          <w:rFonts w:ascii="Times New Roman" w:hAnsi="Times New Roman" w:cs="Times New Roman"/>
        </w:rPr>
      </w:pPr>
    </w:p>
    <w:p w:rsidR="00A70706" w:rsidRDefault="0009548A">
      <w:pPr>
        <w:spacing w:after="0" w:line="240" w:lineRule="auto"/>
        <w:jc w:val="both"/>
        <w:rPr>
          <w:i/>
          <w:iCs/>
          <w:sz w:val="24"/>
          <w:szCs w:val="24"/>
        </w:rPr>
      </w:pPr>
      <w:r>
        <w:rPr>
          <w:rFonts w:ascii="Times New Roman" w:hAnsi="Times New Roman" w:cs="Times New Roman"/>
          <w:i/>
          <w:iCs/>
          <w:sz w:val="24"/>
          <w:szCs w:val="24"/>
        </w:rPr>
        <w:t xml:space="preserve">Confortano quelli incurabili sedendosi loro accanto, parlando loro e provvedendo in ogni modo </w:t>
      </w:r>
      <w:proofErr w:type="spellStart"/>
      <w:r>
        <w:rPr>
          <w:rFonts w:ascii="Times New Roman" w:hAnsi="Times New Roman" w:cs="Times New Roman"/>
          <w:i/>
          <w:iCs/>
          <w:sz w:val="24"/>
          <w:szCs w:val="24"/>
        </w:rPr>
        <w:t>affinchè</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non soffrano troppo. Se p</w:t>
      </w:r>
      <w:r>
        <w:rPr>
          <w:rFonts w:ascii="Times New Roman" w:hAnsi="Times New Roman" w:cs="Times New Roman"/>
          <w:i/>
          <w:iCs/>
          <w:sz w:val="24"/>
          <w:szCs w:val="24"/>
        </w:rPr>
        <w:t xml:space="preserve">er </w:t>
      </w:r>
      <w:r>
        <w:rPr>
          <w:rFonts w:ascii="Times New Roman" w:hAnsi="Times New Roman" w:cs="Times New Roman"/>
          <w:i/>
          <w:iCs/>
          <w:sz w:val="24"/>
          <w:szCs w:val="24"/>
        </w:rPr>
        <w:t xml:space="preserve">qualcuno non solo incurabile, ma anche oppresso da continue sofferenze, allora i sacerdoti e i magistrati, dato che non è </w:t>
      </w:r>
      <w:r>
        <w:rPr>
          <w:rFonts w:ascii="Times New Roman" w:hAnsi="Times New Roman" w:cs="Times New Roman"/>
          <w:i/>
          <w:iCs/>
          <w:sz w:val="24"/>
          <w:szCs w:val="24"/>
        </w:rPr>
        <w:t xml:space="preserve">più </w:t>
      </w:r>
      <w:r>
        <w:rPr>
          <w:rFonts w:ascii="Times New Roman" w:hAnsi="Times New Roman" w:cs="Times New Roman"/>
          <w:i/>
          <w:iCs/>
          <w:sz w:val="24"/>
          <w:szCs w:val="24"/>
        </w:rPr>
        <w:t>in grado di rendersi utile e la sua esistenza, gravosa per gli altri, per lui solo una fonte di dolore (e quindi non fa che soprav</w:t>
      </w:r>
      <w:r>
        <w:rPr>
          <w:rFonts w:ascii="Times New Roman" w:hAnsi="Times New Roman" w:cs="Times New Roman"/>
          <w:i/>
          <w:iCs/>
          <w:sz w:val="24"/>
          <w:szCs w:val="24"/>
        </w:rPr>
        <w:t xml:space="preserve">vivere alla propria morte), lo esortano </w:t>
      </w:r>
      <w:proofErr w:type="spellStart"/>
      <w:r>
        <w:rPr>
          <w:rFonts w:ascii="Times New Roman" w:hAnsi="Times New Roman" w:cs="Times New Roman"/>
          <w:i/>
          <w:iCs/>
          <w:sz w:val="24"/>
          <w:szCs w:val="24"/>
        </w:rPr>
        <w:t>affinchè</w:t>
      </w:r>
      <w:proofErr w:type="spellEnd"/>
      <w:r>
        <w:rPr>
          <w:rFonts w:ascii="Times New Roman" w:hAnsi="Times New Roman" w:cs="Times New Roman"/>
          <w:i/>
          <w:iCs/>
          <w:sz w:val="24"/>
          <w:szCs w:val="24"/>
        </w:rPr>
        <w:t xml:space="preserve"> si decida a non prolungare oltre quel male pestilenziale.</w:t>
      </w:r>
    </w:p>
    <w:p w:rsidR="00A70706" w:rsidRDefault="0009548A">
      <w:pPr>
        <w:spacing w:after="0" w:line="240" w:lineRule="auto"/>
        <w:jc w:val="both"/>
        <w:rPr>
          <w:i/>
          <w:iCs/>
          <w:sz w:val="24"/>
          <w:szCs w:val="24"/>
        </w:rPr>
      </w:pPr>
      <w:r>
        <w:rPr>
          <w:rFonts w:ascii="Times New Roman" w:hAnsi="Times New Roman" w:cs="Times New Roman"/>
          <w:i/>
          <w:iCs/>
          <w:sz w:val="24"/>
          <w:szCs w:val="24"/>
        </w:rPr>
        <w:t xml:space="preserve">Rendendosi conto che la vita gli procura solo dolore, non si sottragga alla morte, ma si faccia coraggio e si liberi da solo da quella vita piena di </w:t>
      </w:r>
      <w:r>
        <w:rPr>
          <w:rFonts w:ascii="Times New Roman" w:hAnsi="Times New Roman" w:cs="Times New Roman"/>
          <w:i/>
          <w:iCs/>
          <w:sz w:val="24"/>
          <w:szCs w:val="24"/>
        </w:rPr>
        <w:t xml:space="preserve">tormenti come da una prigione o da una tortura, oppure lasci che qualcuno lo faccia per lui. In questo modo si dimostrerà saggio,perché </w:t>
      </w:r>
      <w:r>
        <w:rPr>
          <w:rFonts w:ascii="Times New Roman" w:hAnsi="Times New Roman" w:cs="Times New Roman"/>
          <w:i/>
          <w:iCs/>
          <w:sz w:val="24"/>
          <w:szCs w:val="24"/>
        </w:rPr>
        <w:t xml:space="preserve">non perderà </w:t>
      </w:r>
      <w:r>
        <w:rPr>
          <w:rFonts w:ascii="Times New Roman" w:hAnsi="Times New Roman" w:cs="Times New Roman"/>
          <w:i/>
          <w:iCs/>
          <w:sz w:val="24"/>
          <w:szCs w:val="24"/>
        </w:rPr>
        <w:t xml:space="preserve">alcun bene ma si libererà di una sofferenza. Inoltre, siccome avrà </w:t>
      </w:r>
      <w:r>
        <w:rPr>
          <w:rFonts w:ascii="Times New Roman" w:hAnsi="Times New Roman" w:cs="Times New Roman"/>
          <w:i/>
          <w:iCs/>
          <w:sz w:val="24"/>
          <w:szCs w:val="24"/>
        </w:rPr>
        <w:t xml:space="preserve">seguito i consigli dei sacerdoti, ossia dei </w:t>
      </w:r>
      <w:r>
        <w:rPr>
          <w:rFonts w:ascii="Times New Roman" w:hAnsi="Times New Roman" w:cs="Times New Roman"/>
          <w:i/>
          <w:iCs/>
          <w:sz w:val="24"/>
          <w:szCs w:val="24"/>
        </w:rPr>
        <w:t xml:space="preserve">rappresentanti di Dio, la sua azione sarà </w:t>
      </w:r>
      <w:r>
        <w:rPr>
          <w:rFonts w:ascii="Times New Roman" w:hAnsi="Times New Roman" w:cs="Times New Roman"/>
          <w:i/>
          <w:iCs/>
          <w:sz w:val="24"/>
          <w:szCs w:val="24"/>
        </w:rPr>
        <w:t>anche pia e santa.</w:t>
      </w:r>
    </w:p>
    <w:p w:rsidR="00A70706" w:rsidRDefault="0009548A">
      <w:pPr>
        <w:spacing w:after="0" w:line="240" w:lineRule="auto"/>
        <w:jc w:val="both"/>
        <w:rPr>
          <w:i/>
          <w:iCs/>
          <w:sz w:val="24"/>
          <w:szCs w:val="24"/>
        </w:rPr>
      </w:pPr>
      <w:r>
        <w:rPr>
          <w:rFonts w:ascii="Times New Roman" w:hAnsi="Times New Roman" w:cs="Times New Roman"/>
          <w:i/>
          <w:iCs/>
          <w:sz w:val="24"/>
          <w:szCs w:val="24"/>
        </w:rPr>
        <w:t>In questo modo li convincono a porre fine alla propria vita digiunando o facendosi</w:t>
      </w:r>
    </w:p>
    <w:p w:rsidR="00A70706" w:rsidRDefault="0009548A">
      <w:pPr>
        <w:spacing w:after="0" w:line="240" w:lineRule="auto"/>
        <w:jc w:val="both"/>
        <w:rPr>
          <w:i/>
          <w:iCs/>
          <w:sz w:val="24"/>
          <w:szCs w:val="24"/>
        </w:rPr>
      </w:pPr>
      <w:r>
        <w:rPr>
          <w:rFonts w:ascii="Times New Roman" w:hAnsi="Times New Roman" w:cs="Times New Roman"/>
          <w:i/>
          <w:iCs/>
          <w:sz w:val="24"/>
          <w:szCs w:val="24"/>
        </w:rPr>
        <w:t>addormentare, così da non accorgersi nemmeno di morire.</w:t>
      </w:r>
    </w:p>
    <w:p w:rsidR="00A70706" w:rsidRDefault="0009548A">
      <w:pPr>
        <w:spacing w:after="0" w:line="240" w:lineRule="auto"/>
        <w:jc w:val="both"/>
        <w:rPr>
          <w:i/>
          <w:iCs/>
          <w:sz w:val="24"/>
          <w:szCs w:val="24"/>
        </w:rPr>
      </w:pPr>
      <w:r>
        <w:rPr>
          <w:rFonts w:ascii="Times New Roman" w:hAnsi="Times New Roman" w:cs="Times New Roman"/>
          <w:i/>
          <w:iCs/>
          <w:sz w:val="24"/>
          <w:szCs w:val="24"/>
        </w:rPr>
        <w:t>Ma non obbligano nessuno a uccidersi contro la propria vo</w:t>
      </w:r>
      <w:r>
        <w:rPr>
          <w:rFonts w:ascii="Times New Roman" w:hAnsi="Times New Roman" w:cs="Times New Roman"/>
          <w:i/>
          <w:iCs/>
          <w:sz w:val="24"/>
          <w:szCs w:val="24"/>
        </w:rPr>
        <w:t>lontà, nègli rivolgono meno cure.</w:t>
      </w:r>
    </w:p>
    <w:p w:rsidR="00A70706" w:rsidRDefault="00A70706">
      <w:pPr>
        <w:spacing w:after="0" w:line="240" w:lineRule="auto"/>
        <w:jc w:val="both"/>
        <w:rPr>
          <w:rFonts w:ascii="Times New Roman" w:hAnsi="Times New Roman" w:cs="Times New Roman"/>
          <w:i/>
          <w:iCs/>
          <w:sz w:val="24"/>
          <w:szCs w:val="24"/>
        </w:rPr>
      </w:pPr>
    </w:p>
    <w:p w:rsidR="00A70706" w:rsidRDefault="000954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COMMENTO Maria Chiara Di Giorgio 4G</w:t>
      </w:r>
    </w:p>
    <w:p w:rsidR="00A70706" w:rsidRDefault="00A70706">
      <w:pPr>
        <w:spacing w:after="0" w:line="240" w:lineRule="auto"/>
        <w:jc w:val="both"/>
        <w:rPr>
          <w:rFonts w:ascii="Times New Roman" w:hAnsi="Times New Roman" w:cs="Times New Roman"/>
          <w:sz w:val="24"/>
          <w:szCs w:val="24"/>
        </w:rPr>
      </w:pPr>
    </w:p>
    <w:p w:rsidR="00A70706" w:rsidRDefault="000954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sorprendente come in epoca moderna il primo autore favorevole  sia un uomo credente come Thomas More tanto da diventare un martire .Egli in una delle sue opere più conosciute </w:t>
      </w:r>
      <w:r>
        <w:rPr>
          <w:rFonts w:ascii="Times New Roman" w:hAnsi="Times New Roman" w:cs="Times New Roman"/>
          <w:sz w:val="24"/>
          <w:szCs w:val="24"/>
        </w:rPr>
        <w:t>“Utopia”inserisce l’eutanasia tra le forme di trattamento praticabile ai malati .More non usa mai il termine eutanasia ,ma il concetto cosi come noi siamo abituati ad intenderlo è chiaramente presente in  questa opera  .Purtroppo i paesi dove attualmente l</w:t>
      </w:r>
      <w:r>
        <w:rPr>
          <w:rFonts w:ascii="Times New Roman" w:hAnsi="Times New Roman" w:cs="Times New Roman"/>
          <w:sz w:val="24"/>
          <w:szCs w:val="24"/>
        </w:rPr>
        <w:t xml:space="preserve">’eutanasia e le sue varianti sono legali ,sono davvero pochi. Tra i 196 paesi del mondo vi sono soltanto Lussemburgo,Olanda ,         Belgio,Svizzera,Washington,Oregon,Vermont,Montana,California,India,Canada,Messico e </w:t>
      </w:r>
      <w:r>
        <w:rPr>
          <w:rFonts w:ascii="Times New Roman" w:hAnsi="Times New Roman" w:cs="Times New Roman"/>
          <w:sz w:val="24"/>
          <w:szCs w:val="24"/>
        </w:rPr>
        <w:lastRenderedPageBreak/>
        <w:t>Australia. Il diritto di praticare l’e</w:t>
      </w:r>
      <w:r>
        <w:rPr>
          <w:rFonts w:ascii="Times New Roman" w:hAnsi="Times New Roman" w:cs="Times New Roman"/>
          <w:sz w:val="24"/>
          <w:szCs w:val="24"/>
        </w:rPr>
        <w:t>utanasia dovrebbe essere riconosciuto in tutti i paesi poiché è ingiusto che sia lo stato a prendere una decisione che spetta al singolo individuo ,in quanto non vivendo in una situazione di malattia e sofferenza ,è impossibile comprendere quanto sia dolor</w:t>
      </w:r>
      <w:r>
        <w:rPr>
          <w:rFonts w:ascii="Times New Roman" w:hAnsi="Times New Roman" w:cs="Times New Roman"/>
          <w:sz w:val="24"/>
          <w:szCs w:val="24"/>
        </w:rPr>
        <w:t>oso condurre una vita del genere ,sia per il malato che per i parenti. Per questo motivo spesso molti sono costretti ad andare all’estero ,impiegando ingenti somme di denaro e spegnendosi lontano dalla loro casa e dai propri cari come recentemente è accadu</w:t>
      </w:r>
      <w:r>
        <w:rPr>
          <w:rFonts w:ascii="Times New Roman" w:hAnsi="Times New Roman" w:cs="Times New Roman"/>
          <w:sz w:val="24"/>
          <w:szCs w:val="24"/>
        </w:rPr>
        <w:t xml:space="preserve">to a DJ </w:t>
      </w:r>
      <w:proofErr w:type="spellStart"/>
      <w:r>
        <w:rPr>
          <w:rFonts w:ascii="Times New Roman" w:hAnsi="Times New Roman" w:cs="Times New Roman"/>
          <w:sz w:val="24"/>
          <w:szCs w:val="24"/>
        </w:rPr>
        <w:t>Fabo</w:t>
      </w:r>
      <w:proofErr w:type="spellEnd"/>
      <w:r>
        <w:rPr>
          <w:rFonts w:ascii="Times New Roman" w:hAnsi="Times New Roman" w:cs="Times New Roman"/>
          <w:sz w:val="24"/>
          <w:szCs w:val="24"/>
        </w:rPr>
        <w:t xml:space="preserve"> ,costretto a morire in Svizzera senza l’appoggio del paese in cui è nato .Chissà quanti infatti si sono trovati  nella situazione di dover  scegliere se morire vivendo o mettere fine ad una immane sofferenza attraverso il suicidio assistito .L</w:t>
      </w:r>
      <w:r>
        <w:rPr>
          <w:rFonts w:ascii="Times New Roman" w:hAnsi="Times New Roman" w:cs="Times New Roman"/>
          <w:sz w:val="24"/>
          <w:szCs w:val="24"/>
        </w:rPr>
        <w:t>a scelta di vivere ,come quella di morire,dovrebbe dipendere soltanto dal cittadino,nonché uomo libero. Perché in fondo la vita non è di chi la deve vivere ?E credo che se si arriva a preferire la morte allora significa che si è arrivati al limite della so</w:t>
      </w:r>
      <w:r>
        <w:rPr>
          <w:rFonts w:ascii="Times New Roman" w:hAnsi="Times New Roman" w:cs="Times New Roman"/>
          <w:sz w:val="24"/>
          <w:szCs w:val="24"/>
        </w:rPr>
        <w:t>pportazione ,della sofferenza e della agonia,e allora perché non “regalare” una morte dignitosa a chi soffre troppo? In fondo la parola eutanasia significa proprio questo:buona morte,morte dolce.</w:t>
      </w:r>
    </w:p>
    <w:p w:rsidR="00A70706" w:rsidRDefault="00A70706">
      <w:pPr>
        <w:spacing w:line="360" w:lineRule="auto"/>
        <w:jc w:val="both"/>
        <w:rPr>
          <w:rFonts w:ascii="Times New Roman" w:hAnsi="Times New Roman" w:cs="Times New Roman"/>
          <w:sz w:val="24"/>
          <w:szCs w:val="24"/>
        </w:rPr>
      </w:pPr>
    </w:p>
    <w:p w:rsidR="00A70706" w:rsidRDefault="0009548A">
      <w:pPr>
        <w:spacing w:line="360" w:lineRule="auto"/>
        <w:jc w:val="both"/>
      </w:pPr>
      <w:r>
        <w:rPr>
          <w:rFonts w:ascii="Times New Roman" w:hAnsi="Times New Roman" w:cs="Times New Roman"/>
          <w:sz w:val="24"/>
          <w:szCs w:val="24"/>
        </w:rPr>
        <w:t>A PROPOSITO DELL'ABOLIZIONE DELLA PROPRIETA’</w:t>
      </w:r>
      <w:r>
        <w:rPr>
          <w:rFonts w:ascii="Times New Roman" w:hAnsi="Times New Roman" w:cs="Times New Roman"/>
          <w:sz w:val="24"/>
          <w:szCs w:val="24"/>
        </w:rPr>
        <w:t xml:space="preserve"> PRIVATA</w:t>
      </w:r>
    </w:p>
    <w:p w:rsidR="00A70706" w:rsidRDefault="0009548A">
      <w:pPr>
        <w:spacing w:line="360" w:lineRule="auto"/>
        <w:jc w:val="both"/>
      </w:pPr>
      <w:r>
        <w:rPr>
          <w:rFonts w:ascii="Times New Roman" w:hAnsi="Times New Roman" w:cs="Times New Roman"/>
          <w:sz w:val="24"/>
          <w:szCs w:val="24"/>
        </w:rPr>
        <w:t>COMMENT</w:t>
      </w:r>
      <w:r>
        <w:rPr>
          <w:rFonts w:ascii="Times New Roman" w:hAnsi="Times New Roman" w:cs="Times New Roman"/>
          <w:sz w:val="24"/>
          <w:szCs w:val="24"/>
        </w:rPr>
        <w:t>O  a cura di Evangelista Mattia 4G</w:t>
      </w:r>
    </w:p>
    <w:p w:rsidR="00A70706" w:rsidRDefault="0009548A">
      <w:pPr>
        <w:spacing w:line="360" w:lineRule="auto"/>
        <w:jc w:val="both"/>
        <w:rPr>
          <w:rFonts w:ascii="Times New Roman" w:hAnsi="Times New Roman" w:cs="Times New Roman"/>
          <w:sz w:val="24"/>
          <w:szCs w:val="24"/>
        </w:rPr>
      </w:pPr>
      <w:r>
        <w:rPr>
          <w:rFonts w:ascii="Times New Roman" w:hAnsi="Times New Roman" w:cs="Times New Roman"/>
          <w:sz w:val="24"/>
          <w:szCs w:val="24"/>
        </w:rPr>
        <w:t>Se parlassi delle istituzioni che Platone immagino per la sua Repubblica o di quelle che gli</w:t>
      </w:r>
    </w:p>
    <w:p w:rsidR="00A70706" w:rsidRDefault="0009548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utopiani</w:t>
      </w:r>
      <w:proofErr w:type="spellEnd"/>
      <w:r>
        <w:rPr>
          <w:rFonts w:ascii="Times New Roman" w:hAnsi="Times New Roman" w:cs="Times New Roman"/>
          <w:sz w:val="24"/>
          <w:szCs w:val="24"/>
        </w:rPr>
        <w:t xml:space="preserve"> hanno creato nella loro, anche se sono migliori delle nostre, potrebbero sembrare</w:t>
      </w:r>
    </w:p>
    <w:p w:rsidR="00A70706" w:rsidRDefault="000954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fuori luogo </w:t>
      </w:r>
      <w:proofErr w:type="spellStart"/>
      <w:r>
        <w:rPr>
          <w:rFonts w:ascii="Times New Roman" w:hAnsi="Times New Roman" w:cs="Times New Roman"/>
          <w:sz w:val="24"/>
          <w:szCs w:val="24"/>
        </w:rPr>
        <w:t>perchè</w:t>
      </w:r>
      <w:proofErr w:type="spellEnd"/>
      <w:r>
        <w:rPr>
          <w:rFonts w:ascii="Times New Roman" w:hAnsi="Times New Roman" w:cs="Times New Roman"/>
          <w:sz w:val="24"/>
          <w:szCs w:val="24"/>
        </w:rPr>
        <w:t xml:space="preserve"> mentre da noi esis</w:t>
      </w:r>
      <w:r>
        <w:rPr>
          <w:rFonts w:ascii="Times New Roman" w:hAnsi="Times New Roman" w:cs="Times New Roman"/>
          <w:sz w:val="24"/>
          <w:szCs w:val="24"/>
        </w:rPr>
        <w:t>te la proprietà privata là ogni cosa è in comune. Ma i</w:t>
      </w:r>
    </w:p>
    <w:p w:rsidR="00A70706" w:rsidRDefault="0009548A">
      <w:pPr>
        <w:spacing w:line="360" w:lineRule="auto"/>
        <w:jc w:val="both"/>
        <w:rPr>
          <w:rFonts w:ascii="Times New Roman" w:hAnsi="Times New Roman" w:cs="Times New Roman"/>
          <w:sz w:val="24"/>
          <w:szCs w:val="24"/>
        </w:rPr>
      </w:pPr>
      <w:r>
        <w:rPr>
          <w:rFonts w:ascii="Times New Roman" w:hAnsi="Times New Roman" w:cs="Times New Roman"/>
          <w:sz w:val="24"/>
          <w:szCs w:val="24"/>
        </w:rPr>
        <w:t>miei discorsi sono fastidiosi e fuori luogo solo per chi ha deciso di rovinarsi, visto che</w:t>
      </w:r>
    </w:p>
    <w:p w:rsidR="00A70706" w:rsidRDefault="0009548A">
      <w:pPr>
        <w:spacing w:line="360" w:lineRule="auto"/>
        <w:jc w:val="both"/>
      </w:pPr>
      <w:r>
        <w:rPr>
          <w:rFonts w:ascii="Times New Roman" w:hAnsi="Times New Roman" w:cs="Times New Roman"/>
          <w:sz w:val="24"/>
          <w:szCs w:val="24"/>
        </w:rPr>
        <w:t>illustrano dei pericoli e il modo migliore di evitarli.</w:t>
      </w:r>
    </w:p>
    <w:p w:rsidR="00A70706" w:rsidRDefault="0009548A">
      <w:pPr>
        <w:spacing w:line="360" w:lineRule="auto"/>
        <w:jc w:val="both"/>
        <w:rPr>
          <w:rFonts w:ascii="Times New Roman" w:hAnsi="Times New Roman" w:cs="Times New Roman"/>
          <w:sz w:val="24"/>
          <w:szCs w:val="24"/>
        </w:rPr>
      </w:pPr>
      <w:r>
        <w:rPr>
          <w:rFonts w:ascii="Times New Roman" w:hAnsi="Times New Roman" w:cs="Times New Roman"/>
          <w:sz w:val="24"/>
          <w:szCs w:val="24"/>
        </w:rPr>
        <w:t>Nella società ideale descritta da Tomm</w:t>
      </w:r>
      <w:r>
        <w:rPr>
          <w:rFonts w:ascii="Times New Roman" w:hAnsi="Times New Roman" w:cs="Times New Roman"/>
          <w:sz w:val="24"/>
          <w:szCs w:val="24"/>
        </w:rPr>
        <w:t xml:space="preserve">aso Moro in “Utopia” viene posto alla base di tutto l’abolizione ed il rifiuto della proprietà privata,come già aveva fatto Platone nella sua “Repubblica”.Anche Raffaele </w:t>
      </w:r>
      <w:proofErr w:type="spellStart"/>
      <w:r>
        <w:rPr>
          <w:rFonts w:ascii="Times New Roman" w:hAnsi="Times New Roman" w:cs="Times New Roman"/>
          <w:sz w:val="24"/>
          <w:szCs w:val="24"/>
        </w:rPr>
        <w:t>Itoldeo</w:t>
      </w:r>
      <w:proofErr w:type="spellEnd"/>
      <w:r>
        <w:rPr>
          <w:rFonts w:ascii="Times New Roman" w:hAnsi="Times New Roman" w:cs="Times New Roman"/>
          <w:sz w:val="24"/>
          <w:szCs w:val="24"/>
        </w:rPr>
        <w:t xml:space="preserve">  si trova d’accordo con Platone “quel saggio filosofo che capì che il solo mod</w:t>
      </w:r>
      <w:r>
        <w:rPr>
          <w:rFonts w:ascii="Times New Roman" w:hAnsi="Times New Roman" w:cs="Times New Roman"/>
          <w:sz w:val="24"/>
          <w:szCs w:val="24"/>
        </w:rPr>
        <w:t xml:space="preserve">o per perseguire il benessere  della comunità è l’applicazione in ogni campo del principio d’uguaglianza,che non può essere rispettato laddove si tollera la proprietà privata”,che è solo principio di conflitti ed egoismo. Come affermerà lo stesso Rousseau </w:t>
      </w:r>
      <w:r>
        <w:rPr>
          <w:rFonts w:ascii="Times New Roman" w:hAnsi="Times New Roman" w:cs="Times New Roman"/>
          <w:sz w:val="24"/>
          <w:szCs w:val="24"/>
        </w:rPr>
        <w:t>ne “Il contratto sociale” all’origine della disuguaglianza vi sta la proprietà privata. In una società in cui tutto si basa sulla ricchezza,questa è spesso nelle mani di pochi mentre tutti gli altri sono condannati all’indigenza,società dove molto spesso i</w:t>
      </w:r>
      <w:r>
        <w:rPr>
          <w:rFonts w:ascii="Times New Roman" w:hAnsi="Times New Roman" w:cs="Times New Roman"/>
          <w:sz w:val="24"/>
          <w:szCs w:val="24"/>
        </w:rPr>
        <w:t xml:space="preserve"> poveri sono “più meritevoli dei ricchi,avidi,malvagi ed </w:t>
      </w:r>
      <w:r>
        <w:rPr>
          <w:rFonts w:ascii="Times New Roman" w:hAnsi="Times New Roman" w:cs="Times New Roman"/>
          <w:sz w:val="24"/>
          <w:szCs w:val="24"/>
        </w:rPr>
        <w:lastRenderedPageBreak/>
        <w:t xml:space="preserve">inutili,mentre i primi sono modesti,semplici e portano bene alla comunità”.Nella società </w:t>
      </w:r>
      <w:proofErr w:type="spellStart"/>
      <w:r>
        <w:rPr>
          <w:rFonts w:ascii="Times New Roman" w:hAnsi="Times New Roman" w:cs="Times New Roman"/>
          <w:sz w:val="24"/>
          <w:szCs w:val="24"/>
        </w:rPr>
        <w:t>utopiana</w:t>
      </w:r>
      <w:proofErr w:type="spellEnd"/>
      <w:r>
        <w:rPr>
          <w:rFonts w:ascii="Times New Roman" w:hAnsi="Times New Roman" w:cs="Times New Roman"/>
          <w:sz w:val="24"/>
          <w:szCs w:val="24"/>
        </w:rPr>
        <w:t xml:space="preserve"> tutto ciò non potrà mai accadere poiché la comunione dei beni libera ciascuno dal bisogno e dalla pau</w:t>
      </w:r>
      <w:r>
        <w:rPr>
          <w:rFonts w:ascii="Times New Roman" w:hAnsi="Times New Roman" w:cs="Times New Roman"/>
          <w:sz w:val="24"/>
          <w:szCs w:val="24"/>
        </w:rPr>
        <w:t xml:space="preserve">ra,assicurando a tutti la vera ricchezza. Quella stessa ricchezza che per gli </w:t>
      </w:r>
      <w:proofErr w:type="spellStart"/>
      <w:r>
        <w:rPr>
          <w:rFonts w:ascii="Times New Roman" w:hAnsi="Times New Roman" w:cs="Times New Roman"/>
          <w:sz w:val="24"/>
          <w:szCs w:val="24"/>
        </w:rPr>
        <w:t>utopiani</w:t>
      </w:r>
      <w:proofErr w:type="spellEnd"/>
      <w:r>
        <w:rPr>
          <w:rFonts w:ascii="Times New Roman" w:hAnsi="Times New Roman" w:cs="Times New Roman"/>
          <w:sz w:val="24"/>
          <w:szCs w:val="24"/>
        </w:rPr>
        <w:t xml:space="preserve"> non ha lo stesso valore che la nostra società le attribuisce,tant’è che l’oro e l’argento vengono usati per gli oggetti di tutti i giorni ed i diamanti considerati alla </w:t>
      </w:r>
      <w:r>
        <w:rPr>
          <w:rFonts w:ascii="Times New Roman" w:hAnsi="Times New Roman" w:cs="Times New Roman"/>
          <w:sz w:val="24"/>
          <w:szCs w:val="24"/>
        </w:rPr>
        <w:t>stregua di giochi per bambini. Quella stessa ricchezza che ci porta “a tributare grandi onori ai ricchi,per il solo fatto di essere tali”.Nella società di Utopia tutto è messo in comune e per garantire la ricchezza superiore che è la vita,tutti dedicano un</w:t>
      </w:r>
      <w:r>
        <w:rPr>
          <w:rFonts w:ascii="Times New Roman" w:hAnsi="Times New Roman" w:cs="Times New Roman"/>
          <w:sz w:val="24"/>
          <w:szCs w:val="24"/>
        </w:rPr>
        <w:t>a parte del loro tempo al lavoro,per il bene comune,senza alcuna distinzione e l’uomo,invece di arricchirsi a spese di altri,dedica il suo tempo libero alla cultura che sa innalzarlo ad un livello superiore.</w:t>
      </w:r>
    </w:p>
    <w:p w:rsidR="008E510A" w:rsidRDefault="008E51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proposito della tolleranza religiosa </w:t>
      </w:r>
    </w:p>
    <w:p w:rsidR="0009548A" w:rsidRDefault="0009548A" w:rsidP="0009548A">
      <w:pPr>
        <w:jc w:val="both"/>
        <w:rPr>
          <w:rFonts w:ascii="Times New Roman" w:hAnsi="Times New Roman" w:cs="Times New Roman"/>
          <w:sz w:val="28"/>
          <w:szCs w:val="28"/>
        </w:rPr>
      </w:pPr>
      <w:r>
        <w:rPr>
          <w:rFonts w:ascii="Times New Roman" w:hAnsi="Times New Roman" w:cs="Times New Roman"/>
          <w:sz w:val="28"/>
          <w:szCs w:val="28"/>
        </w:rPr>
        <w:t xml:space="preserve">La tolleranza  </w:t>
      </w:r>
    </w:p>
    <w:p w:rsidR="00A70706" w:rsidRDefault="0009548A" w:rsidP="0009548A">
      <w:pPr>
        <w:jc w:val="both"/>
        <w:rPr>
          <w:i/>
          <w:iCs/>
        </w:rPr>
      </w:pPr>
      <w:r>
        <w:rPr>
          <w:rFonts w:ascii="Times New Roman" w:hAnsi="Times New Roman" w:cs="Times New Roman"/>
          <w:i/>
          <w:iCs/>
          <w:sz w:val="28"/>
          <w:szCs w:val="28"/>
        </w:rPr>
        <w:t>Sin da pri</w:t>
      </w:r>
      <w:r>
        <w:rPr>
          <w:rFonts w:ascii="Times New Roman" w:hAnsi="Times New Roman" w:cs="Times New Roman"/>
          <w:i/>
          <w:iCs/>
          <w:sz w:val="28"/>
          <w:szCs w:val="28"/>
        </w:rPr>
        <w:t xml:space="preserve">ncipio, infatti, il re </w:t>
      </w:r>
      <w:proofErr w:type="spellStart"/>
      <w:r>
        <w:rPr>
          <w:rFonts w:ascii="Times New Roman" w:hAnsi="Times New Roman" w:cs="Times New Roman"/>
          <w:i/>
          <w:iCs/>
          <w:sz w:val="28"/>
          <w:szCs w:val="28"/>
        </w:rPr>
        <w:t>Utopo</w:t>
      </w:r>
      <w:proofErr w:type="spellEnd"/>
      <w:r>
        <w:rPr>
          <w:rFonts w:ascii="Times New Roman" w:hAnsi="Times New Roman" w:cs="Times New Roman"/>
          <w:i/>
          <w:iCs/>
          <w:sz w:val="28"/>
          <w:szCs w:val="28"/>
        </w:rPr>
        <w:t xml:space="preserve"> venne a sapere che gli abitanti di quel Paese erano prima della sua venuta in continuo conflitto per questioni religiose e indovinò </w:t>
      </w:r>
      <w:r>
        <w:rPr>
          <w:rFonts w:ascii="Times New Roman" w:hAnsi="Times New Roman" w:cs="Times New Roman"/>
          <w:i/>
          <w:iCs/>
          <w:sz w:val="28"/>
          <w:szCs w:val="28"/>
        </w:rPr>
        <w:t>che, anche se le diverse sette prese una per una avevano tutte combattuto per la patria, il diss</w:t>
      </w:r>
      <w:r>
        <w:rPr>
          <w:rFonts w:ascii="Times New Roman" w:hAnsi="Times New Roman" w:cs="Times New Roman"/>
          <w:i/>
          <w:iCs/>
          <w:sz w:val="28"/>
          <w:szCs w:val="28"/>
        </w:rPr>
        <w:t xml:space="preserve">idio era stato alla base della sua vittoria. Allora decretò </w:t>
      </w:r>
      <w:r>
        <w:rPr>
          <w:rFonts w:ascii="Arial" w:hAnsi="Arial" w:cs="Arial"/>
          <w:i/>
          <w:iCs/>
          <w:sz w:val="28"/>
          <w:szCs w:val="28"/>
        </w:rPr>
        <w:t>i</w:t>
      </w:r>
      <w:r>
        <w:rPr>
          <w:rFonts w:ascii="Times New Roman" w:hAnsi="Times New Roman" w:cs="Times New Roman"/>
          <w:i/>
          <w:iCs/>
          <w:sz w:val="28"/>
          <w:szCs w:val="28"/>
        </w:rPr>
        <w:t xml:space="preserve">mmediatamente che chiunque era libero di seguire e predicare la religione di suo gradimento, facendo anche del proprio meglio per convertire gli altri </w:t>
      </w:r>
      <w:proofErr w:type="spellStart"/>
      <w:r>
        <w:rPr>
          <w:rFonts w:ascii="Times New Roman" w:hAnsi="Times New Roman" w:cs="Times New Roman"/>
          <w:i/>
          <w:iCs/>
          <w:sz w:val="28"/>
          <w:szCs w:val="28"/>
        </w:rPr>
        <w:t>purchè</w:t>
      </w:r>
      <w:proofErr w:type="spellEnd"/>
      <w:r>
        <w:rPr>
          <w:rFonts w:ascii="Times New Roman" w:hAnsi="Times New Roman" w:cs="Times New Roman"/>
          <w:i/>
          <w:iCs/>
          <w:sz w:val="28"/>
          <w:szCs w:val="28"/>
        </w:rPr>
        <w:t xml:space="preserve"> </w:t>
      </w:r>
      <w:r>
        <w:rPr>
          <w:rFonts w:ascii="Times New Roman" w:hAnsi="Times New Roman" w:cs="Times New Roman"/>
          <w:i/>
          <w:iCs/>
          <w:sz w:val="28"/>
          <w:szCs w:val="28"/>
        </w:rPr>
        <w:t xml:space="preserve">ciò </w:t>
      </w:r>
      <w:r>
        <w:rPr>
          <w:rFonts w:ascii="Times New Roman" w:hAnsi="Times New Roman" w:cs="Times New Roman"/>
          <w:i/>
          <w:iCs/>
          <w:sz w:val="28"/>
          <w:szCs w:val="28"/>
        </w:rPr>
        <w:t xml:space="preserve">avvenisse tramite la persuasione </w:t>
      </w:r>
      <w:r>
        <w:rPr>
          <w:rFonts w:ascii="Times New Roman" w:hAnsi="Times New Roman" w:cs="Times New Roman"/>
          <w:i/>
          <w:iCs/>
          <w:sz w:val="28"/>
          <w:szCs w:val="28"/>
        </w:rPr>
        <w:t>pacifica, senza denigrare le fedi altrui o ricorrere alla violenza e all'insulto. Così chi si dimostra intollerante nelle  dispute religiose, viene punito con l'esilio o la schiavitù</w:t>
      </w:r>
      <w:r>
        <w:rPr>
          <w:rFonts w:ascii="Arial" w:hAnsi="Arial" w:cs="Arial"/>
          <w:i/>
          <w:iCs/>
          <w:sz w:val="28"/>
          <w:szCs w:val="28"/>
        </w:rPr>
        <w:t>.</w:t>
      </w:r>
    </w:p>
    <w:p w:rsidR="00A70706" w:rsidRDefault="00A70706">
      <w:pPr>
        <w:spacing w:after="0" w:line="240" w:lineRule="auto"/>
        <w:jc w:val="both"/>
      </w:pPr>
    </w:p>
    <w:p w:rsidR="0009548A" w:rsidRPr="0009548A" w:rsidRDefault="0009548A" w:rsidP="0009548A">
      <w:pPr>
        <w:spacing w:after="0" w:line="240" w:lineRule="auto"/>
        <w:jc w:val="both"/>
        <w:rPr>
          <w:rFonts w:ascii="Times New Roman" w:hAnsi="Times New Roman" w:cs="Times New Roman"/>
          <w:sz w:val="28"/>
          <w:szCs w:val="28"/>
        </w:rPr>
      </w:pPr>
      <w:r w:rsidRPr="0009548A">
        <w:rPr>
          <w:rFonts w:ascii="Times New Roman" w:hAnsi="Times New Roman" w:cs="Times New Roman"/>
          <w:sz w:val="28"/>
          <w:szCs w:val="28"/>
        </w:rPr>
        <w:t>Riflessione di Greco Biagio IVG</w:t>
      </w:r>
    </w:p>
    <w:p w:rsidR="0009548A" w:rsidRPr="0009548A" w:rsidRDefault="0009548A" w:rsidP="0009548A">
      <w:pPr>
        <w:spacing w:after="0" w:line="240" w:lineRule="auto"/>
        <w:jc w:val="both"/>
        <w:rPr>
          <w:rFonts w:ascii="Times New Roman" w:hAnsi="Times New Roman" w:cs="Times New Roman"/>
          <w:sz w:val="28"/>
          <w:szCs w:val="28"/>
        </w:rPr>
        <w:sectPr w:rsidR="0009548A" w:rsidRPr="0009548A">
          <w:pgSz w:w="11906" w:h="16838"/>
          <w:pgMar w:top="1417" w:right="1134" w:bottom="1134" w:left="1134" w:header="0" w:footer="0" w:gutter="0"/>
          <w:cols w:space="720"/>
          <w:formProt w:val="0"/>
          <w:docGrid w:linePitch="360" w:charSpace="-2049"/>
        </w:sectPr>
      </w:pPr>
      <w:r w:rsidRPr="0009548A">
        <w:rPr>
          <w:rFonts w:ascii="Times New Roman" w:hAnsi="Times New Roman" w:cs="Times New Roman"/>
          <w:sz w:val="28"/>
          <w:szCs w:val="28"/>
        </w:rPr>
        <w:t xml:space="preserve">Un'ennesima tematica importante e fortemente attuale presente nel libro è quella relativa alla tolleranza religiosa. Nell'isola di Utopia il re decide di lasciare a chiunque la libertà di seguire e predicare la religione di proprio gradimento, per evitare dissidi e guerre civili di natura religiosa. Vi sono infatti coloro che venerano il Sole, la Luna, gli astri, anche se la maggioranza della popolazione crede nell'esistenza di un unico ed onnipotente Dio, nella loro lingua chiamato Mitra. Moltissimi aderiscono al cristianesimo, sentendo parlare del Messia e della sua dottrina. Chi va contro questo diritto inviolabile viene punito anche con l'esilio dall'isola, come accade ad un seguace del protagonista. Tuttavia questa tolleranza non è totalmente concessa a coloro che non credono nell'immortalità dell'anima (gli atei): costoro, sebbene non siano puniti civilmente, non hanno accesso alle cariche pubbliche, non possono esporre le proprie idee davanti al volgo e sono circondati dal disprezzo degli abitanti e considerati inferiori. A mio parere, se la tolleranza è un diritto inalienabile </w:t>
      </w:r>
      <w:r w:rsidRPr="0009548A">
        <w:rPr>
          <w:rFonts w:ascii="Times New Roman" w:hAnsi="Times New Roman" w:cs="Times New Roman"/>
          <w:sz w:val="28"/>
          <w:szCs w:val="28"/>
        </w:rPr>
        <w:lastRenderedPageBreak/>
        <w:t>dell'uomo, bisognerebbe essere tolleranti anche con gli a</w:t>
      </w:r>
      <w:r>
        <w:rPr>
          <w:rFonts w:ascii="Times New Roman" w:hAnsi="Times New Roman" w:cs="Times New Roman"/>
          <w:sz w:val="28"/>
          <w:szCs w:val="28"/>
        </w:rPr>
        <w:t>tei: viceversa sino a che punto si</w:t>
      </w:r>
      <w:r w:rsidRPr="0009548A">
        <w:rPr>
          <w:rFonts w:ascii="Times New Roman" w:hAnsi="Times New Roman" w:cs="Times New Roman"/>
          <w:sz w:val="28"/>
          <w:szCs w:val="28"/>
        </w:rPr>
        <w:t xml:space="preserve"> può parlare di tolleranza?</w:t>
      </w:r>
    </w:p>
    <w:p w:rsidR="00A70706" w:rsidRDefault="00A70706" w:rsidP="0009548A">
      <w:pPr>
        <w:spacing w:after="0" w:line="240" w:lineRule="auto"/>
        <w:jc w:val="both"/>
      </w:pPr>
    </w:p>
    <w:sectPr w:rsidR="00A70706" w:rsidSect="00A70706">
      <w:pgSz w:w="11906" w:h="16838"/>
      <w:pgMar w:top="1417"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A70706"/>
    <w:rsid w:val="0009548A"/>
    <w:rsid w:val="008E510A"/>
    <w:rsid w:val="00A707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5B37"/>
    <w:pPr>
      <w:spacing w:after="200"/>
    </w:pPr>
    <w:rPr>
      <w:color w:val="00000A"/>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5yl5">
    <w:name w:val="_5yl5"/>
    <w:basedOn w:val="Carpredefinitoparagrafo"/>
    <w:qFormat/>
    <w:rsid w:val="000B7398"/>
  </w:style>
  <w:style w:type="paragraph" w:styleId="Titolo">
    <w:name w:val="Title"/>
    <w:basedOn w:val="Normale"/>
    <w:next w:val="Corpodeltesto"/>
    <w:qFormat/>
    <w:rsid w:val="00A70706"/>
    <w:pPr>
      <w:keepNext/>
      <w:spacing w:before="240" w:after="120"/>
    </w:pPr>
    <w:rPr>
      <w:rFonts w:ascii="Liberation Sans" w:eastAsia="Microsoft YaHei" w:hAnsi="Liberation Sans" w:cs="Arial"/>
      <w:sz w:val="28"/>
      <w:szCs w:val="28"/>
    </w:rPr>
  </w:style>
  <w:style w:type="paragraph" w:styleId="Corpodeltesto">
    <w:name w:val="Body Text"/>
    <w:basedOn w:val="Normale"/>
    <w:rsid w:val="00A70706"/>
    <w:pPr>
      <w:spacing w:after="140" w:line="288" w:lineRule="auto"/>
    </w:pPr>
  </w:style>
  <w:style w:type="paragraph" w:styleId="Elenco">
    <w:name w:val="List"/>
    <w:basedOn w:val="Corpodeltesto"/>
    <w:rsid w:val="00A70706"/>
    <w:rPr>
      <w:rFonts w:cs="Arial"/>
    </w:rPr>
  </w:style>
  <w:style w:type="paragraph" w:styleId="Didascalia">
    <w:name w:val="caption"/>
    <w:basedOn w:val="Normale"/>
    <w:rsid w:val="00A70706"/>
    <w:pPr>
      <w:suppressLineNumbers/>
      <w:spacing w:before="120" w:after="120"/>
    </w:pPr>
    <w:rPr>
      <w:rFonts w:cs="Arial"/>
      <w:i/>
      <w:iCs/>
      <w:sz w:val="24"/>
      <w:szCs w:val="24"/>
    </w:rPr>
  </w:style>
  <w:style w:type="paragraph" w:customStyle="1" w:styleId="Indice">
    <w:name w:val="Indice"/>
    <w:basedOn w:val="Normale"/>
    <w:qFormat/>
    <w:rsid w:val="00A70706"/>
    <w:pPr>
      <w:suppressLineNumbers/>
    </w:pPr>
    <w:rPr>
      <w:rFonts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2011</Words>
  <Characters>11469</Characters>
  <Application>Microsoft Office Word</Application>
  <DocSecurity>0</DocSecurity>
  <Lines>95</Lines>
  <Paragraphs>26</Paragraphs>
  <ScaleCrop>false</ScaleCrop>
  <Company>Hewlett-Packard</Company>
  <LinksUpToDate>false</LinksUpToDate>
  <CharactersWithSpaces>13454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dc:creator>
  <cp:lastModifiedBy>PIERA CARIOLA</cp:lastModifiedBy>
  <cp:revision>17</cp:revision>
  <dcterms:created xsi:type="dcterms:W3CDTF">2017-04-21T12:52:00Z</dcterms:created>
  <dcterms:modified xsi:type="dcterms:W3CDTF">2017-05-05T16:59:00Z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